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34950" distL="50800" distR="50800" simplePos="0" relativeHeight="125829378" behindDoc="0" locked="0" layoutInCell="1" allowOverlap="1">
            <wp:simplePos x="0" y="0"/>
            <wp:positionH relativeFrom="page">
              <wp:posOffset>740410</wp:posOffset>
            </wp:positionH>
            <wp:positionV relativeFrom="paragraph">
              <wp:posOffset>12700</wp:posOffset>
            </wp:positionV>
            <wp:extent cx="1200785" cy="8013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00785" cy="8013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804545" distB="0" distL="163830" distR="141605" simplePos="0" relativeHeight="125829379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817245</wp:posOffset>
                </wp:positionV>
                <wp:extent cx="996950" cy="23177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w w:val="50"/>
                                <w:sz w:val="30"/>
                                <w:szCs w:val="30"/>
                              </w:rPr>
                              <w:t>TRABALHO</w:t>
                            </w: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b/>
                                <w:bCs/>
                                <w:w w:val="50"/>
                                <w:sz w:val="30"/>
                                <w:szCs w:val="30"/>
                                <w:lang w:val="en-US" w:eastAsia="en-US" w:bidi="en-US"/>
                              </w:rPr>
                              <w:t>-AMOR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7.200000000000003pt;margin-top:64.349999999999994pt;width:78.5pt;height:18.25pt;z-index:-125829374;mso-wrap-distance-left:12.9pt;mso-wrap-distance-top:63.350000000000001pt;mso-wrap-distance-right:11.1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w w:val="50"/>
                          <w:sz w:val="30"/>
                          <w:szCs w:val="30"/>
                        </w:rPr>
                        <w:t>TRABALHO</w:t>
                      </w:r>
                      <w:r>
                        <w:rPr>
                          <w:rStyle w:val="CharStyle3"/>
                          <w:rFonts w:ascii="Arial" w:eastAsia="Arial" w:hAnsi="Arial" w:cs="Arial"/>
                          <w:b/>
                          <w:bCs/>
                          <w:w w:val="50"/>
                          <w:sz w:val="30"/>
                          <w:szCs w:val="30"/>
                          <w:lang w:val="en-US" w:eastAsia="en-US" w:bidi="en-US"/>
                        </w:rPr>
                        <w:t>-AMOR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2240280</wp:posOffset>
                </wp:positionH>
                <wp:positionV relativeFrom="paragraph">
                  <wp:posOffset>6976745</wp:posOffset>
                </wp:positionV>
                <wp:extent cx="225425" cy="25019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425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>54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76.40000000000001pt;margin-top:549.35000000000002pt;width:17.75pt;height:19.6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lang w:val="en-US" w:eastAsia="en-US" w:bidi="en-US"/>
                        </w:rPr>
                        <w:t>54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77" w:val="left"/>
        </w:tabs>
        <w:bidi w:val="0"/>
        <w:spacing w:before="0" w:after="40" w:line="240" w:lineRule="auto"/>
        <w:ind w:left="0" w:right="0" w:firstLine="0"/>
        <w:jc w:val="left"/>
        <w:rPr>
          <w:sz w:val="40"/>
          <w:szCs w:val="40"/>
        </w:rPr>
      </w:pPr>
      <w:r>
        <w:rPr>
          <w:rStyle w:val="CharStyle3"/>
          <w:rFonts w:ascii="Arial" w:eastAsia="Arial" w:hAnsi="Arial" w:cs="Arial"/>
          <w:b/>
          <w:bCs/>
          <w:i/>
          <w:iCs/>
          <w:sz w:val="40"/>
          <w:szCs w:val="40"/>
        </w:rPr>
        <w:t>'Húcle»</w:t>
        <w:tab/>
        <w:t>Ç&lt;MfM *D rtnc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9"/>
        </w:rPr>
        <w:t xml:space="preserve">CNPJ: </w:t>
      </w:r>
      <w:r>
        <w:rPr>
          <w:rStyle w:val="CharStyle9"/>
          <w:lang w:val="en-US" w:eastAsia="en-US" w:bidi="en-US"/>
        </w:rPr>
        <w:t xml:space="preserve">49.290.190/0001-18 </w:t>
      </w:r>
      <w:r>
        <w:rPr>
          <w:rStyle w:val="CharStyle9"/>
        </w:rPr>
        <w:t xml:space="preserve">Inscrição Estadual: Isento Inscrição Municipal: </w:t>
      </w:r>
      <w:r>
        <w:rPr>
          <w:rStyle w:val="CharStyle9"/>
          <w:lang w:val="en-US" w:eastAsia="en-US" w:bidi="en-US"/>
        </w:rPr>
        <w:t>164.849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540"/>
        <w:jc w:val="left"/>
      </w:pPr>
      <w:r>
        <w:rPr>
          <w:rStyle w:val="CharStyle9"/>
        </w:rPr>
        <w:t xml:space="preserve">Utilidade Pública: </w:t>
      </w:r>
      <w:r>
        <w:rPr>
          <w:rStyle w:val="CharStyle9"/>
          <w:color w:val="000000"/>
        </w:rPr>
        <w:t xml:space="preserve">Lei </w:t>
      </w:r>
      <w:r>
        <w:rPr>
          <w:rStyle w:val="CharStyle9"/>
        </w:rPr>
        <w:t xml:space="preserve">Estadual: </w:t>
      </w:r>
      <w:r>
        <w:rPr>
          <w:rStyle w:val="CharStyle9"/>
          <w:lang w:val="en-US" w:eastAsia="en-US" w:bidi="en-US"/>
        </w:rPr>
        <w:t xml:space="preserve">3327/82 </w:t>
      </w:r>
      <w:r>
        <w:rPr>
          <w:rStyle w:val="CharStyle9"/>
        </w:rPr>
        <w:t xml:space="preserve">Lei Municipal: </w:t>
      </w:r>
      <w:r>
        <w:rPr>
          <w:rStyle w:val="CharStyle9"/>
          <w:lang w:val="en-US" w:eastAsia="en-US" w:bidi="en-US"/>
        </w:rPr>
        <w:t>2323/82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rStyle w:val="CharStyle12"/>
          <w:b/>
          <w:bCs/>
        </w:rPr>
        <w:t>RELAÇÃO NOMINAL ATUALIZADA DOS DIRIGENTES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3140"/>
        <w:jc w:val="both"/>
      </w:pPr>
      <w:r>
        <w:rPr>
          <w:rStyle w:val="CharStyle14"/>
          <w:i/>
          <w:iCs/>
          <w:sz w:val="22"/>
          <w:szCs w:val="22"/>
        </w:rPr>
        <w:t xml:space="preserve">Presidente: </w:t>
      </w:r>
      <w:r>
        <w:rPr>
          <w:rStyle w:val="CharStyle14"/>
          <w:i/>
          <w:iCs/>
          <w:sz w:val="22"/>
          <w:szCs w:val="22"/>
          <w:lang w:val="en-US" w:eastAsia="en-US" w:bidi="en-US"/>
        </w:rPr>
        <w:t xml:space="preserve">Leila Mantovani </w:t>
      </w:r>
      <w:r>
        <w:rPr>
          <w:rStyle w:val="CharStyle14"/>
          <w:i/>
          <w:iCs/>
          <w:sz w:val="22"/>
          <w:szCs w:val="22"/>
        </w:rPr>
        <w:t>Alves</w:t>
      </w:r>
      <w:r>
        <w:rPr>
          <w:rStyle w:val="CharStyle14"/>
          <w:i/>
          <w:iCs/>
        </w:rPr>
        <w:t>,</w:t>
      </w:r>
      <w:r>
        <w:rPr>
          <w:rStyle w:val="CharStyle14"/>
        </w:rPr>
        <w:t xml:space="preserve"> brasileira, separada, psicopedagoga, portadora da cédula de identidade RG n°. </w:t>
      </w:r>
      <w:r>
        <w:rPr>
          <w:rStyle w:val="CharStyle14"/>
          <w:lang w:val="en-US" w:eastAsia="en-US" w:bidi="en-US"/>
        </w:rPr>
        <w:t xml:space="preserve">6.877.292 </w:t>
      </w:r>
      <w:r>
        <w:rPr>
          <w:rStyle w:val="CharStyle14"/>
        </w:rPr>
        <w:t xml:space="preserve">SSP/SP, inscrita no CPF sob o n°. </w:t>
      </w:r>
      <w:r>
        <w:rPr>
          <w:rStyle w:val="CharStyle14"/>
          <w:lang w:val="en-US" w:eastAsia="en-US" w:bidi="en-US"/>
        </w:rPr>
        <w:t xml:space="preserve">049.912.678-54, </w:t>
      </w:r>
      <w:r>
        <w:rPr>
          <w:rStyle w:val="CharStyle14"/>
        </w:rPr>
        <w:t xml:space="preserve">residente e domiciliada à Rua Henrique </w:t>
      </w:r>
      <w:r>
        <w:rPr>
          <w:rStyle w:val="CharStyle14"/>
          <w:lang w:val="en-US" w:eastAsia="en-US" w:bidi="en-US"/>
        </w:rPr>
        <w:t xml:space="preserve">Mantovani, </w:t>
      </w:r>
      <w:r>
        <w:rPr>
          <w:rStyle w:val="CharStyle14"/>
        </w:rPr>
        <w:t xml:space="preserve">n° </w:t>
      </w:r>
      <w:r>
        <w:rPr>
          <w:rStyle w:val="CharStyle14"/>
          <w:lang w:val="en-US" w:eastAsia="en-US" w:bidi="en-US"/>
        </w:rPr>
        <w:t xml:space="preserve">58 </w:t>
      </w:r>
      <w:r>
        <w:rPr>
          <w:rStyle w:val="CharStyle14"/>
        </w:rPr>
        <w:t>- Parque Continental - Guarulhos - SP, telefone 11-99616-7130;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3140"/>
        <w:jc w:val="both"/>
      </w:pPr>
      <w:r>
        <w:rPr>
          <w:rStyle w:val="CharStyle14"/>
          <w:i/>
          <w:iCs/>
          <w:sz w:val="22"/>
          <w:szCs w:val="22"/>
        </w:rPr>
        <w:t xml:space="preserve">Vice-Presidente: </w:t>
      </w:r>
      <w:r>
        <w:rPr>
          <w:rStyle w:val="CharStyle14"/>
          <w:i/>
          <w:iCs/>
          <w:sz w:val="22"/>
          <w:szCs w:val="22"/>
          <w:lang w:val="en-US" w:eastAsia="en-US" w:bidi="en-US"/>
        </w:rPr>
        <w:t xml:space="preserve">Fatima Mantovani </w:t>
      </w:r>
      <w:r>
        <w:rPr>
          <w:rStyle w:val="CharStyle14"/>
          <w:i/>
          <w:iCs/>
          <w:sz w:val="22"/>
          <w:szCs w:val="22"/>
        </w:rPr>
        <w:t>Alves</w:t>
      </w:r>
      <w:r>
        <w:rPr>
          <w:rStyle w:val="CharStyle14"/>
          <w:i/>
          <w:iCs/>
        </w:rPr>
        <w:t>,</w:t>
      </w:r>
      <w:r>
        <w:rPr>
          <w:rStyle w:val="CharStyle14"/>
        </w:rPr>
        <w:t xml:space="preserve"> brasileira, solteira, advogada, portadora da cédula de identidade RG n°. </w:t>
      </w:r>
      <w:r>
        <w:rPr>
          <w:rStyle w:val="CharStyle14"/>
          <w:lang w:val="en-US" w:eastAsia="en-US" w:bidi="en-US"/>
        </w:rPr>
        <w:t xml:space="preserve">9.765.964 </w:t>
      </w:r>
      <w:r>
        <w:rPr>
          <w:rStyle w:val="CharStyle14"/>
        </w:rPr>
        <w:t xml:space="preserve">SSP/SP, inscrita no CPF sob o n° </w:t>
      </w:r>
      <w:r>
        <w:rPr>
          <w:rStyle w:val="CharStyle14"/>
          <w:lang w:val="en-US" w:eastAsia="en-US" w:bidi="en-US"/>
        </w:rPr>
        <w:t xml:space="preserve">701.927.408-06, </w:t>
      </w:r>
      <w:r>
        <w:rPr>
          <w:rStyle w:val="CharStyle14"/>
        </w:rPr>
        <w:t xml:space="preserve">residente e domiciliada à Av. Santo Antônio, n° </w:t>
      </w:r>
      <w:r>
        <w:rPr>
          <w:rStyle w:val="CharStyle14"/>
          <w:lang w:val="en-US" w:eastAsia="en-US" w:bidi="en-US"/>
        </w:rPr>
        <w:t xml:space="preserve">270 </w:t>
      </w:r>
      <w:r>
        <w:rPr>
          <w:rStyle w:val="CharStyle14"/>
        </w:rPr>
        <w:t>- Vila Rosália - Guarulhos - SP, telefone 11-2451-5283;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3140"/>
        <w:jc w:val="both"/>
      </w:pPr>
      <w:r>
        <w:rPr>
          <w:rStyle w:val="CharStyle14"/>
          <w:i/>
          <w:iCs/>
          <w:sz w:val="22"/>
          <w:szCs w:val="22"/>
        </w:rPr>
        <w:t>Tesoureiro: Sr. Pedro Paulo Risolia</w:t>
      </w:r>
      <w:r>
        <w:rPr>
          <w:rStyle w:val="CharStyle14"/>
          <w:i/>
          <w:iCs/>
        </w:rPr>
        <w:t>,</w:t>
      </w:r>
      <w:r>
        <w:rPr>
          <w:rStyle w:val="CharStyle14"/>
        </w:rPr>
        <w:t xml:space="preserve"> brasileiro, separado, administrado de empresas, portador do R.G. </w:t>
      </w:r>
      <w:r>
        <w:rPr>
          <w:rStyle w:val="CharStyle14"/>
          <w:lang w:val="en-US" w:eastAsia="en-US" w:bidi="en-US"/>
        </w:rPr>
        <w:t xml:space="preserve">6.586.456-6 </w:t>
      </w:r>
      <w:r>
        <w:rPr>
          <w:rStyle w:val="CharStyle14"/>
        </w:rPr>
        <w:t xml:space="preserve">SSP/SP, inscrito no CPF n° </w:t>
      </w:r>
      <w:r>
        <w:rPr>
          <w:rStyle w:val="CharStyle14"/>
          <w:lang w:val="en-US" w:eastAsia="en-US" w:bidi="en-US"/>
        </w:rPr>
        <w:t xml:space="preserve">579.676.448-91, </w:t>
      </w:r>
      <w:r>
        <w:rPr>
          <w:rStyle w:val="CharStyle14"/>
        </w:rPr>
        <w:t xml:space="preserve">residente na Rua Aluísio Azevedo, </w:t>
      </w:r>
      <w:r>
        <w:rPr>
          <w:rStyle w:val="CharStyle14"/>
          <w:lang w:val="en-US" w:eastAsia="en-US" w:bidi="en-US"/>
        </w:rPr>
        <w:t xml:space="preserve">233 </w:t>
      </w:r>
      <w:r>
        <w:rPr>
          <w:rStyle w:val="CharStyle14"/>
        </w:rPr>
        <w:t xml:space="preserve">- Santana - São Paulo - SP - CEP: </w:t>
      </w:r>
      <w:r>
        <w:rPr>
          <w:rStyle w:val="CharStyle14"/>
          <w:lang w:val="en-US" w:eastAsia="en-US" w:bidi="en-US"/>
        </w:rPr>
        <w:t>02021</w:t>
        <w:softHyphen/>
        <w:t>900;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3140"/>
        <w:jc w:val="both"/>
      </w:pPr>
      <w:r>
        <w:rPr>
          <w:rStyle w:val="CharStyle14"/>
          <w:i/>
          <w:iCs/>
          <w:sz w:val="22"/>
          <w:szCs w:val="22"/>
        </w:rPr>
        <w:t xml:space="preserve">Conselho Fiscal - </w:t>
      </w:r>
      <w:r>
        <w:rPr>
          <w:rStyle w:val="CharStyle14"/>
          <w:i/>
          <w:iCs/>
          <w:sz w:val="22"/>
          <w:szCs w:val="22"/>
          <w:lang w:val="en-US" w:eastAsia="en-US" w:bidi="en-US"/>
        </w:rPr>
        <w:t xml:space="preserve">1° </w:t>
      </w:r>
      <w:r>
        <w:rPr>
          <w:rStyle w:val="CharStyle14"/>
          <w:i/>
          <w:iCs/>
          <w:sz w:val="22"/>
          <w:szCs w:val="22"/>
        </w:rPr>
        <w:t xml:space="preserve">Membro: </w:t>
      </w:r>
      <w:r>
        <w:rPr>
          <w:rStyle w:val="CharStyle14"/>
          <w:i/>
          <w:iCs/>
          <w:sz w:val="22"/>
          <w:szCs w:val="22"/>
          <w:lang w:val="en-US" w:eastAsia="en-US" w:bidi="en-US"/>
        </w:rPr>
        <w:t xml:space="preserve">Sra. Shirley </w:t>
      </w:r>
      <w:r>
        <w:rPr>
          <w:rStyle w:val="CharStyle14"/>
          <w:i/>
          <w:iCs/>
          <w:sz w:val="22"/>
          <w:szCs w:val="22"/>
        </w:rPr>
        <w:t>Troti</w:t>
      </w:r>
      <w:r>
        <w:rPr>
          <w:rStyle w:val="CharStyle14"/>
          <w:i/>
          <w:iCs/>
        </w:rPr>
        <w:t xml:space="preserve">, </w:t>
      </w:r>
      <w:r>
        <w:rPr>
          <w:rStyle w:val="CharStyle14"/>
        </w:rPr>
        <w:t xml:space="preserve">brasileira, solteira, advogada, portadora da cédula de identidade RG n° </w:t>
      </w:r>
      <w:r>
        <w:rPr>
          <w:rStyle w:val="CharStyle14"/>
          <w:lang w:val="en-US" w:eastAsia="en-US" w:bidi="en-US"/>
        </w:rPr>
        <w:t xml:space="preserve">4.749.853 </w:t>
      </w:r>
      <w:r>
        <w:rPr>
          <w:rStyle w:val="CharStyle14"/>
        </w:rPr>
        <w:t xml:space="preserve">SSP/SP, inscrita no CPF sob o n° </w:t>
      </w:r>
      <w:r>
        <w:rPr>
          <w:rStyle w:val="CharStyle14"/>
          <w:lang w:val="en-US" w:eastAsia="en-US" w:bidi="en-US"/>
        </w:rPr>
        <w:t xml:space="preserve">765.511.568-00, </w:t>
      </w:r>
      <w:r>
        <w:rPr>
          <w:rStyle w:val="CharStyle14"/>
        </w:rPr>
        <w:t xml:space="preserve">residente e domiciliada à Rua Iracema Ubirajara Celeste, n° </w:t>
      </w:r>
      <w:r>
        <w:rPr>
          <w:rStyle w:val="CharStyle14"/>
          <w:lang w:val="en-US" w:eastAsia="en-US" w:bidi="en-US"/>
        </w:rPr>
        <w:t xml:space="preserve">71 </w:t>
      </w:r>
      <w:r>
        <w:rPr>
          <w:rStyle w:val="CharStyle14"/>
        </w:rPr>
        <w:t>- Vila Progresso - Guarulhos - SP, telefone 11-2408-9458;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8" w:val="left"/>
        </w:tabs>
        <w:bidi w:val="0"/>
        <w:spacing w:before="0" w:after="540" w:line="240" w:lineRule="auto"/>
        <w:ind w:left="0" w:right="0" w:firstLine="3140"/>
        <w:jc w:val="both"/>
      </w:pPr>
      <w:r>
        <w:rPr>
          <w:rStyle w:val="CharStyle14"/>
          <w:i/>
          <w:iCs/>
          <w:sz w:val="22"/>
          <w:szCs w:val="22"/>
        </w:rPr>
        <w:t xml:space="preserve">Conselho Fiscal - </w:t>
      </w:r>
      <w:r>
        <w:rPr>
          <w:rStyle w:val="CharStyle14"/>
          <w:i/>
          <w:iCs/>
          <w:sz w:val="22"/>
          <w:szCs w:val="22"/>
          <w:lang w:val="en-US" w:eastAsia="en-US" w:bidi="en-US"/>
        </w:rPr>
        <w:t xml:space="preserve">2° </w:t>
      </w:r>
      <w:r>
        <w:rPr>
          <w:rStyle w:val="CharStyle14"/>
          <w:i/>
          <w:iCs/>
          <w:sz w:val="22"/>
          <w:szCs w:val="22"/>
        </w:rPr>
        <w:t>Membro: Sr. Wagner Tuzza dos Santos</w:t>
      </w:r>
      <w:r>
        <w:rPr>
          <w:rStyle w:val="CharStyle14"/>
          <w:i/>
          <w:iCs/>
        </w:rPr>
        <w:t>,</w:t>
      </w:r>
      <w:r>
        <w:rPr>
          <w:rStyle w:val="CharStyle14"/>
        </w:rPr>
        <w:t xml:space="preserve"> brasileiro, casado, maior de idade, comerciante, portador do R.G. </w:t>
      </w:r>
      <w:r>
        <w:rPr>
          <w:rStyle w:val="CharStyle14"/>
          <w:lang w:val="en-US" w:eastAsia="en-US" w:bidi="en-US"/>
        </w:rPr>
        <w:t xml:space="preserve">9.160.201 </w:t>
      </w:r>
      <w:r>
        <w:rPr>
          <w:rStyle w:val="CharStyle14"/>
        </w:rPr>
        <w:t xml:space="preserve">SSP/SP, inscrita no CPF n° </w:t>
      </w:r>
      <w:r>
        <w:rPr>
          <w:rStyle w:val="CharStyle14"/>
          <w:lang w:val="en-US" w:eastAsia="en-US" w:bidi="en-US"/>
        </w:rPr>
        <w:t xml:space="preserve">945.637.568-49, </w:t>
      </w:r>
      <w:r>
        <w:rPr>
          <w:rStyle w:val="CharStyle14"/>
        </w:rPr>
        <w:t xml:space="preserve">residente na Rua Poá,253 - Jd. Santa Clara - Guarulhos - SP - CEP: </w:t>
      </w:r>
      <w:r>
        <w:rPr>
          <w:rStyle w:val="CharStyle14"/>
          <w:lang w:val="en-US" w:eastAsia="en-US" w:bidi="en-US"/>
        </w:rPr>
        <w:t>07114-300.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rStyle w:val="CharStyle14"/>
        </w:rPr>
        <w:t>Guarulhos, 09 de dezembro de 2025.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742" w:val="left"/>
        </w:tabs>
        <w:bidi w:val="0"/>
        <w:spacing w:before="0" w:after="0" w:line="240" w:lineRule="auto"/>
        <w:ind w:left="1860" w:right="0" w:firstLine="0"/>
        <w:jc w:val="left"/>
        <w:rPr>
          <w:sz w:val="20"/>
          <w:szCs w:val="20"/>
        </w:rPr>
      </w:pPr>
      <w:r>
        <w:rPr>
          <w:rStyle w:val="CharStyle9"/>
          <w:i/>
          <w:iCs/>
          <w:smallCaps/>
          <w:color w:val="000000"/>
          <w:sz w:val="15"/>
          <w:szCs w:val="15"/>
        </w:rPr>
        <w:t>, a</w:t>
      </w:r>
      <w:r>
        <w:rPr>
          <w:rStyle w:val="CharStyle9"/>
          <w:smallCaps/>
          <w:color w:val="000000"/>
          <w:sz w:val="20"/>
          <w:szCs w:val="20"/>
        </w:rPr>
        <w:tab/>
      </w:r>
      <w:r>
        <w:rPr>
          <w:rStyle w:val="CharStyle9"/>
          <w:smallCaps/>
          <w:color w:val="000000"/>
          <w:sz w:val="20"/>
          <w:szCs w:val="20"/>
          <w:lang w:val="en-US" w:eastAsia="en-US" w:bidi="en-US"/>
        </w:rPr>
        <w:t xml:space="preserve">/ </w:t>
      </w:r>
      <w:r>
        <w:rPr>
          <w:rStyle w:val="CharStyle9"/>
          <w:smallCaps/>
          <w:color w:val="000000"/>
          <w:sz w:val="20"/>
          <w:szCs w:val="20"/>
        </w:rPr>
        <w:t>a mi</w:t>
      </w:r>
      <w:r>
        <w:rPr>
          <w:rStyle w:val="CharStyle9"/>
          <w:color w:val="000000"/>
          <w:sz w:val="20"/>
          <w:szCs w:val="20"/>
        </w:rPr>
        <w:t xml:space="preserve"> Assinado de forma digital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right="0"/>
        <w:jc w:val="left"/>
        <w:rPr>
          <w:sz w:val="20"/>
          <w:szCs w:val="20"/>
        </w:rPr>
      </w:pPr>
      <w:r>
        <w:rPr>
          <w:rStyle w:val="CharStyle6"/>
          <w:lang w:val="en-US" w:eastAsia="en-US" w:bidi="en-US"/>
        </w:rPr>
        <w:t xml:space="preserve">LEILA MANTOVANI </w:t>
      </w:r>
      <w:r>
        <w:rPr>
          <w:rStyle w:val="CharStyle6"/>
          <w:sz w:val="20"/>
          <w:szCs w:val="20"/>
          <w:vertAlign w:val="subscript"/>
        </w:rPr>
        <w:t>p</w:t>
      </w:r>
      <w:r>
        <w:rPr>
          <w:rStyle w:val="CharStyle6"/>
          <w:sz w:val="20"/>
          <w:szCs w:val="20"/>
        </w:rPr>
        <w:t xml:space="preserve">or </w:t>
      </w:r>
      <w:r>
        <w:rPr>
          <w:rStyle w:val="CharStyle6"/>
          <w:smallCaps/>
          <w:sz w:val="20"/>
          <w:szCs w:val="20"/>
        </w:rPr>
        <w:t xml:space="preserve">leilamantovani </w:t>
      </w:r>
      <w:r>
        <w:rPr>
          <w:rStyle w:val="CharStyle6"/>
        </w:rPr>
        <w:t xml:space="preserve">ALVES:049912678 </w:t>
      </w:r>
      <w:r>
        <w:rPr>
          <w:rStyle w:val="CharStyle6"/>
          <w:sz w:val="20"/>
          <w:szCs w:val="20"/>
        </w:rPr>
        <w:t>ALVES:04991267854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76" w:lineRule="auto"/>
        <w:ind w:left="1860" w:right="0" w:firstLine="40"/>
        <w:jc w:val="left"/>
        <w:rPr>
          <w:sz w:val="20"/>
          <w:szCs w:val="20"/>
        </w:rPr>
      </w:pPr>
      <w:r>
        <w:rPr>
          <w:rStyle w:val="CharStyle9"/>
          <w:color w:val="000000"/>
          <w:sz w:val="20"/>
          <w:szCs w:val="20"/>
        </w:rPr>
        <w:t xml:space="preserve">Dados: </w:t>
      </w:r>
      <w:r>
        <w:rPr>
          <w:rStyle w:val="CharStyle9"/>
          <w:color w:val="000000"/>
          <w:sz w:val="20"/>
          <w:szCs w:val="20"/>
          <w:lang w:val="en-US" w:eastAsia="en-US" w:bidi="en-US"/>
        </w:rPr>
        <w:t xml:space="preserve">2025.12.09 12:31:43 </w:t>
      </w:r>
      <w:r>
        <w:rPr>
          <w:rStyle w:val="CharStyle9"/>
          <w:color w:val="000000"/>
          <w:sz w:val="20"/>
          <w:szCs w:val="20"/>
        </w:rPr>
        <w:t>-03'00'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2"/>
          <w:b/>
          <w:bCs/>
          <w:lang w:val="en-US" w:eastAsia="en-US" w:bidi="en-US"/>
        </w:rPr>
        <w:t xml:space="preserve">Leila Mantovani </w:t>
      </w:r>
      <w:r>
        <w:rPr>
          <w:rStyle w:val="CharStyle12"/>
          <w:b/>
          <w:bCs/>
        </w:rPr>
        <w:t>Alves</w:t>
        <w:br/>
        <w:t>Presidente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  <w:b/>
          <w:bCs/>
          <w:color w:val="000000"/>
          <w:sz w:val="19"/>
          <w:szCs w:val="19"/>
        </w:rPr>
        <w:t xml:space="preserve">Rua Taguaí, </w:t>
      </w:r>
      <w:r>
        <w:rPr>
          <w:rStyle w:val="CharStyle9"/>
          <w:b/>
          <w:bCs/>
          <w:color w:val="000000"/>
          <w:sz w:val="19"/>
          <w:szCs w:val="19"/>
          <w:lang w:val="en-US" w:eastAsia="en-US" w:bidi="en-US"/>
        </w:rPr>
        <w:t xml:space="preserve">101 </w:t>
      </w:r>
      <w:r>
        <w:rPr>
          <w:rStyle w:val="CharStyle9"/>
          <w:b/>
          <w:bCs/>
          <w:color w:val="000000"/>
          <w:sz w:val="19"/>
          <w:szCs w:val="19"/>
        </w:rPr>
        <w:t xml:space="preserve">(antigo n° </w:t>
      </w:r>
      <w:r>
        <w:rPr>
          <w:rStyle w:val="CharStyle9"/>
          <w:b/>
          <w:bCs/>
          <w:color w:val="000000"/>
          <w:sz w:val="19"/>
          <w:szCs w:val="19"/>
          <w:lang w:val="en-US" w:eastAsia="en-US" w:bidi="en-US"/>
        </w:rPr>
        <w:t xml:space="preserve">33 </w:t>
      </w:r>
      <w:r>
        <w:rPr>
          <w:rStyle w:val="CharStyle9"/>
          <w:b/>
          <w:bCs/>
          <w:color w:val="000000"/>
          <w:sz w:val="19"/>
          <w:szCs w:val="19"/>
        </w:rPr>
        <w:t xml:space="preserve">B) - Jardim São Paulo - Guarulhos - SP - CEP: </w:t>
      </w:r>
      <w:r>
        <w:rPr>
          <w:rStyle w:val="CharStyle9"/>
          <w:b/>
          <w:bCs/>
          <w:color w:val="000000"/>
          <w:sz w:val="19"/>
          <w:szCs w:val="19"/>
          <w:lang w:val="en-US" w:eastAsia="en-US" w:bidi="en-US"/>
        </w:rPr>
        <w:t>07131-040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52" w:val="left"/>
        </w:tabs>
        <w:bidi w:val="0"/>
        <w:spacing w:before="0" w:after="520" w:line="216" w:lineRule="auto"/>
        <w:ind w:left="0" w:right="0" w:firstLine="0"/>
        <w:jc w:val="both"/>
        <w:rPr>
          <w:sz w:val="24"/>
          <w:szCs w:val="24"/>
        </w:rPr>
      </w:pPr>
      <w:r>
        <w:rPr>
          <w:rStyle w:val="CharStyle3"/>
          <w:sz w:val="24"/>
          <w:szCs w:val="24"/>
        </w:rPr>
        <w:t xml:space="preserve">Fone/Fax: </w:t>
      </w:r>
      <w:r>
        <w:rPr>
          <w:rStyle w:val="CharStyle3"/>
          <w:sz w:val="24"/>
          <w:szCs w:val="24"/>
          <w:lang w:val="en-US" w:eastAsia="en-US" w:bidi="en-US"/>
        </w:rPr>
        <w:t>(11) 2404-3052</w:t>
        <w:tab/>
      </w:r>
      <w:r>
        <w:rPr>
          <w:rStyle w:val="CharStyle3"/>
          <w:sz w:val="24"/>
          <w:szCs w:val="24"/>
        </w:rPr>
        <w:t xml:space="preserve">E-mail: </w:t>
      </w:r>
      <w:r>
        <w:fldChar w:fldCharType="begin"/>
      </w:r>
      <w:r>
        <w:rPr/>
        <w:instrText> HYPERLINK "mailto:crechejoanadarc@ig.com.br" </w:instrText>
      </w:r>
      <w:r>
        <w:fldChar w:fldCharType="separate"/>
      </w:r>
      <w:r>
        <w:rPr>
          <w:rStyle w:val="CharStyle3"/>
          <w:sz w:val="24"/>
          <w:szCs w:val="24"/>
          <w:lang w:val="en-US" w:eastAsia="en-US" w:bidi="en-US"/>
        </w:rPr>
        <w:t>crechejoanadarc@ig.com.br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509" w:right="1185" w:bottom="357" w:left="1670" w:header="81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1C191D"/>
      <w:sz w:val="19"/>
      <w:szCs w:val="19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DefaultParagraphFont"/>
    <w:link w:val="Style1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40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276" w:lineRule="auto"/>
      <w:ind w:left="1860" w:firstLine="4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70"/>
      <w:ind w:left="93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C191D"/>
      <w:sz w:val="19"/>
      <w:szCs w:val="19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3040" w:line="336" w:lineRule="auto"/>
      <w:jc w:val="center"/>
    </w:pPr>
    <w:rPr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ind w:firstLine="40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Relação Nomimal Dirigentes - Atualizada 23-11</dc:title>
  <dc:subject/>
  <dc:creator/>
  <cp:keywords/>
</cp:coreProperties>
</file>